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40" w:rsidRPr="00860F02" w:rsidRDefault="00995F40" w:rsidP="00995F40">
      <w:pPr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860F02">
        <w:rPr>
          <w:rFonts w:ascii="仿宋_GB2312" w:eastAsia="仿宋_GB2312" w:hAnsiTheme="minorEastAsia" w:hint="eastAsia"/>
          <w:sz w:val="32"/>
          <w:szCs w:val="32"/>
        </w:rPr>
        <w:t>附件1：</w:t>
      </w:r>
    </w:p>
    <w:p w:rsidR="00995F40" w:rsidRDefault="00995F40" w:rsidP="00995F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80" w:lineRule="exact"/>
        <w:jc w:val="center"/>
        <w:rPr>
          <w:rFonts w:ascii="黑体" w:eastAsia="黑体" w:hAnsi="宋体" w:cs="黑体"/>
          <w:kern w:val="0"/>
          <w:sz w:val="32"/>
          <w:szCs w:val="32"/>
        </w:rPr>
      </w:pPr>
      <w:r w:rsidRPr="00995F40">
        <w:rPr>
          <w:rFonts w:ascii="黑体" w:eastAsia="黑体" w:hAnsi="宋体" w:cs="黑体" w:hint="eastAsia"/>
          <w:kern w:val="0"/>
          <w:sz w:val="32"/>
          <w:szCs w:val="32"/>
        </w:rPr>
        <w:t>淮海工学院开放实验课程一览表</w:t>
      </w:r>
    </w:p>
    <w:p w:rsidR="00995F40" w:rsidRPr="00995F40" w:rsidRDefault="00995F40" w:rsidP="00995F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80" w:lineRule="exact"/>
        <w:jc w:val="center"/>
        <w:rPr>
          <w:rFonts w:ascii="黑体" w:eastAsia="黑体" w:hAnsi="宋体" w:cs="黑体"/>
          <w:kern w:val="0"/>
          <w:sz w:val="32"/>
          <w:szCs w:val="32"/>
        </w:rPr>
      </w:pPr>
    </w:p>
    <w:tbl>
      <w:tblPr>
        <w:tblW w:w="13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326"/>
        <w:gridCol w:w="1080"/>
        <w:gridCol w:w="567"/>
        <w:gridCol w:w="514"/>
        <w:gridCol w:w="567"/>
        <w:gridCol w:w="993"/>
        <w:gridCol w:w="1612"/>
        <w:gridCol w:w="1559"/>
        <w:gridCol w:w="1843"/>
        <w:gridCol w:w="850"/>
      </w:tblGrid>
      <w:tr w:rsidR="00995F40" w:rsidRPr="00D540C1" w:rsidTr="00126782">
        <w:trPr>
          <w:trHeight w:val="48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Pr="00D540C1" w:rsidRDefault="00995F40" w:rsidP="0012678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Pr="00D540C1" w:rsidRDefault="00995F40" w:rsidP="0012678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Pr="00D540C1" w:rsidRDefault="00995F40" w:rsidP="0012678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Pr="00D540C1" w:rsidRDefault="00995F40" w:rsidP="0012678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开放对象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Pr="00D540C1" w:rsidRDefault="00995F40" w:rsidP="0012678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Pr="00D540C1" w:rsidRDefault="00995F40" w:rsidP="0012678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Pr="00D540C1" w:rsidRDefault="00995F40" w:rsidP="0012678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实验指导</w:t>
            </w:r>
          </w:p>
          <w:p w:rsidR="00995F40" w:rsidRPr="00D540C1" w:rsidRDefault="00995F40" w:rsidP="0012678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老师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Pr="00D540C1" w:rsidRDefault="00995F40" w:rsidP="0012678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实验开出地点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Pr="00D540C1" w:rsidRDefault="00995F40" w:rsidP="0012678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实验预约地点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Pr="00D540C1" w:rsidRDefault="00995F40" w:rsidP="0012678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实验预约电话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预约</w:t>
            </w:r>
          </w:p>
          <w:p w:rsidR="00995F40" w:rsidRPr="00D540C1" w:rsidRDefault="00995F40" w:rsidP="0012678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联系人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CAD</w:t>
            </w:r>
            <w:r>
              <w:rPr>
                <w:rFonts w:hint="eastAsia"/>
                <w:sz w:val="20"/>
                <w:szCs w:val="20"/>
              </w:rPr>
              <w:t>绘图认识与提高实验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全校未学过</w:t>
            </w:r>
            <w:r>
              <w:rPr>
                <w:rFonts w:hint="eastAsia"/>
                <w:sz w:val="20"/>
                <w:szCs w:val="20"/>
              </w:rPr>
              <w:t>CAD</w:t>
            </w:r>
            <w:r>
              <w:rPr>
                <w:rFonts w:hint="eastAsia"/>
                <w:sz w:val="20"/>
                <w:szCs w:val="20"/>
              </w:rPr>
              <w:t>的学生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丁克会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机械楼</w:t>
            </w:r>
            <w:proofErr w:type="gramEnd"/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</w:rPr>
              <w:t>316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机械楼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M</w:t>
            </w:r>
            <w:r>
              <w:rPr>
                <w:rFonts w:hint="eastAsia"/>
              </w:rPr>
              <w:t>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13611551236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丁克会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数码相片处理实验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丁克会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机械楼</w:t>
            </w:r>
            <w:proofErr w:type="gramEnd"/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</w:rPr>
              <w:t>316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机械楼</w:t>
            </w:r>
            <w:proofErr w:type="gramEnd"/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</w:rPr>
              <w:t>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13611551236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丁克会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电脑软硬件拆装与维护实验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丁克会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机械楼</w:t>
            </w:r>
            <w:proofErr w:type="gramEnd"/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</w:rPr>
              <w:t>316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机械楼</w:t>
            </w:r>
            <w:proofErr w:type="gramEnd"/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</w:rPr>
              <w:t>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13611551236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丁克会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五轴联动</w:t>
            </w:r>
            <w:proofErr w:type="gramEnd"/>
            <w:r>
              <w:rPr>
                <w:rFonts w:hint="eastAsia"/>
                <w:sz w:val="20"/>
                <w:szCs w:val="20"/>
              </w:rPr>
              <w:t>加工技术综合实验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郑书谦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机械楼</w:t>
            </w:r>
            <w:proofErr w:type="gramEnd"/>
            <w:r>
              <w:rPr>
                <w:rFonts w:hint="eastAsia"/>
                <w:sz w:val="20"/>
                <w:szCs w:val="20"/>
              </w:rPr>
              <w:t>M102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机械楼</w:t>
            </w:r>
            <w:proofErr w:type="gramEnd"/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</w:rPr>
              <w:t>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13611551236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丁克会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计算机辅助设计与制造综合实验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郑书谦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bookmarkStart w:id="0" w:name="_GoBack"/>
            <w:bookmarkEnd w:id="0"/>
            <w:proofErr w:type="gramStart"/>
            <w:r>
              <w:rPr>
                <w:rFonts w:hint="eastAsia"/>
                <w:sz w:val="20"/>
                <w:szCs w:val="20"/>
              </w:rPr>
              <w:t>机械楼</w:t>
            </w:r>
            <w:proofErr w:type="gramEnd"/>
            <w:r>
              <w:rPr>
                <w:rFonts w:hint="eastAsia"/>
                <w:sz w:val="20"/>
                <w:szCs w:val="20"/>
              </w:rPr>
              <w:t>M102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机械楼</w:t>
            </w:r>
            <w:proofErr w:type="gramEnd"/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</w:rPr>
              <w:t>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13611551236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丁克会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人体认知能力测量实验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刘树春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工训楼</w:t>
            </w:r>
            <w:proofErr w:type="gramEnd"/>
            <w:r>
              <w:rPr>
                <w:rFonts w:hint="eastAsia"/>
                <w:sz w:val="20"/>
                <w:szCs w:val="20"/>
              </w:rPr>
              <w:t>S406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机械楼</w:t>
            </w:r>
            <w:proofErr w:type="gramEnd"/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</w:rPr>
              <w:t>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13611551236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丁克会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港航结构模型制作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朱文谨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土木楼</w:t>
            </w:r>
            <w:proofErr w:type="gramEnd"/>
            <w:r>
              <w:rPr>
                <w:rFonts w:hint="eastAsia"/>
                <w:sz w:val="20"/>
                <w:szCs w:val="20"/>
              </w:rPr>
              <w:t>C106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土木楼</w:t>
            </w:r>
            <w:proofErr w:type="gramEnd"/>
            <w:r>
              <w:rPr>
                <w:rFonts w:hint="eastAsia"/>
                <w:sz w:val="20"/>
                <w:szCs w:val="20"/>
              </w:rPr>
              <w:t>C414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85895349/13505135270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胡杰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结构模型设计与制作</w:t>
            </w:r>
            <w:proofErr w:type="gramStart"/>
            <w:r>
              <w:rPr>
                <w:rFonts w:hint="eastAsia"/>
                <w:sz w:val="20"/>
                <w:szCs w:val="20"/>
              </w:rPr>
              <w:t>暨结构</w:t>
            </w:r>
            <w:proofErr w:type="gramEnd"/>
            <w:r>
              <w:rPr>
                <w:rFonts w:hint="eastAsia"/>
                <w:sz w:val="20"/>
                <w:szCs w:val="20"/>
              </w:rPr>
              <w:t>创新竞赛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李青松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土木楼</w:t>
            </w:r>
            <w:proofErr w:type="gramEnd"/>
            <w:r>
              <w:rPr>
                <w:rFonts w:hint="eastAsia"/>
                <w:sz w:val="20"/>
                <w:szCs w:val="20"/>
              </w:rPr>
              <w:t>C106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土木楼</w:t>
            </w:r>
            <w:proofErr w:type="gramEnd"/>
            <w:r>
              <w:rPr>
                <w:rFonts w:hint="eastAsia"/>
                <w:sz w:val="20"/>
                <w:szCs w:val="20"/>
              </w:rPr>
              <w:t>C414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85895349/13505135270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胡杰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砂浆性能的优化与改性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顾炳伟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土木楼</w:t>
            </w:r>
            <w:proofErr w:type="gramEnd"/>
            <w:r>
              <w:rPr>
                <w:rFonts w:hint="eastAsia"/>
                <w:sz w:val="20"/>
                <w:szCs w:val="20"/>
              </w:rPr>
              <w:t>C102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土木楼</w:t>
            </w:r>
            <w:proofErr w:type="gramEnd"/>
            <w:r>
              <w:rPr>
                <w:rFonts w:hint="eastAsia"/>
                <w:sz w:val="20"/>
                <w:szCs w:val="20"/>
              </w:rPr>
              <w:t>C414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85895349/13505135270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胡杰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Photoshop</w:t>
            </w:r>
            <w:r>
              <w:rPr>
                <w:rFonts w:hint="eastAsia"/>
                <w:sz w:val="20"/>
                <w:szCs w:val="20"/>
              </w:rPr>
              <w:t>实训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樊洁阳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土木楼</w:t>
            </w:r>
            <w:proofErr w:type="gramEnd"/>
            <w:r>
              <w:rPr>
                <w:rFonts w:hint="eastAsia"/>
                <w:sz w:val="20"/>
                <w:szCs w:val="20"/>
              </w:rPr>
              <w:t>C410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土木楼</w:t>
            </w:r>
            <w:proofErr w:type="gramEnd"/>
            <w:r>
              <w:rPr>
                <w:rFonts w:hint="eastAsia"/>
                <w:sz w:val="20"/>
                <w:szCs w:val="20"/>
              </w:rPr>
              <w:t>C414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85895349/13505135270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胡杰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集成运算放大器的应用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张秋云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综合实验楼</w:t>
            </w:r>
            <w:r>
              <w:rPr>
                <w:rFonts w:hint="eastAsia"/>
                <w:sz w:val="20"/>
                <w:szCs w:val="20"/>
              </w:rPr>
              <w:t>504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18795557074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张金学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电动机正反转控制器原理与制作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康明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综合实验楼</w:t>
            </w:r>
            <w:r>
              <w:rPr>
                <w:rFonts w:hint="eastAsia"/>
                <w:sz w:val="20"/>
                <w:szCs w:val="20"/>
              </w:rPr>
              <w:t>510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18795557074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张金学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可编程控制、变频器的控制实验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宋永英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综合实验</w:t>
            </w:r>
            <w:r>
              <w:rPr>
                <w:rFonts w:hint="eastAsia"/>
                <w:sz w:val="20"/>
                <w:szCs w:val="20"/>
              </w:rPr>
              <w:t>N605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18795557074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张金学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供配电微机保护与监控系统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杨广才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楼</w:t>
            </w:r>
            <w:r>
              <w:rPr>
                <w:rFonts w:hint="eastAsia"/>
                <w:sz w:val="20"/>
                <w:szCs w:val="20"/>
              </w:rPr>
              <w:t xml:space="preserve"> 1102 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18795557074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张金学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Android</w:t>
            </w:r>
            <w:r>
              <w:rPr>
                <w:rFonts w:hint="eastAsia"/>
                <w:sz w:val="20"/>
                <w:szCs w:val="20"/>
              </w:rPr>
              <w:t>手机图形化程序设计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周年喜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103 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18795557074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张金学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Android</w:t>
            </w:r>
            <w:r>
              <w:rPr>
                <w:rFonts w:hint="eastAsia"/>
                <w:sz w:val="20"/>
                <w:szCs w:val="20"/>
              </w:rPr>
              <w:t>手机游戏程序设计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周年喜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103 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18795557074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张金学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AS-UII</w:t>
            </w:r>
            <w:r>
              <w:rPr>
                <w:rFonts w:hint="eastAsia"/>
                <w:sz w:val="20"/>
                <w:szCs w:val="20"/>
              </w:rPr>
              <w:t>智能机器人功能设计与实现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张金学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综合实验楼</w:t>
            </w:r>
            <w:r>
              <w:rPr>
                <w:rFonts w:hint="eastAsia"/>
                <w:sz w:val="20"/>
                <w:szCs w:val="20"/>
              </w:rPr>
              <w:t xml:space="preserve">611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18795557074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张金学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能力风暴机器人创意设计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张金学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综合实验楼</w:t>
            </w:r>
            <w:r>
              <w:rPr>
                <w:rFonts w:hint="eastAsia"/>
                <w:sz w:val="20"/>
                <w:szCs w:val="20"/>
              </w:rPr>
              <w:t xml:space="preserve">612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18795557074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张金学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</w:t>
            </w:r>
            <w:r>
              <w:rPr>
                <w:rFonts w:hint="eastAsia"/>
                <w:sz w:val="20"/>
                <w:szCs w:val="20"/>
              </w:rPr>
              <w:t>Proteus</w:t>
            </w:r>
            <w:r>
              <w:rPr>
                <w:rFonts w:hint="eastAsia"/>
                <w:sz w:val="20"/>
                <w:szCs w:val="20"/>
              </w:rPr>
              <w:t>仿真的单片机接口技术实验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韩晓春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M101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18795557074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张金学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酸奶的制作与检测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浦寅芳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海洋北楼</w:t>
            </w:r>
            <w:r>
              <w:rPr>
                <w:rFonts w:hint="eastAsia"/>
                <w:sz w:val="20"/>
                <w:szCs w:val="20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海洋南楼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304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13951259715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岳伟萍</w:t>
            </w:r>
            <w:proofErr w:type="gramEnd"/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黄酒的制作与检测分析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浦寅芳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海洋北楼</w:t>
            </w:r>
            <w:r>
              <w:rPr>
                <w:rFonts w:hint="eastAsia"/>
                <w:sz w:val="20"/>
                <w:szCs w:val="20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海洋南楼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304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13951259715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岳伟萍</w:t>
            </w:r>
            <w:proofErr w:type="gramEnd"/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真核生物基因组</w:t>
            </w:r>
            <w:r>
              <w:rPr>
                <w:rFonts w:hint="eastAsia"/>
                <w:sz w:val="20"/>
                <w:szCs w:val="20"/>
              </w:rPr>
              <w:t>DNA</w:t>
            </w:r>
            <w:r>
              <w:rPr>
                <w:rFonts w:hint="eastAsia"/>
                <w:sz w:val="20"/>
                <w:szCs w:val="20"/>
              </w:rPr>
              <w:t>提取、</w:t>
            </w:r>
            <w:r>
              <w:rPr>
                <w:rFonts w:hint="eastAsia"/>
                <w:sz w:val="20"/>
                <w:szCs w:val="20"/>
              </w:rPr>
              <w:t>DNA</w:t>
            </w:r>
            <w:r>
              <w:rPr>
                <w:rFonts w:hint="eastAsia"/>
                <w:sz w:val="20"/>
                <w:szCs w:val="20"/>
              </w:rPr>
              <w:t>琼脂糖凝胶电泳、基因的</w:t>
            </w:r>
            <w:r>
              <w:rPr>
                <w:rFonts w:hint="eastAsia"/>
                <w:sz w:val="20"/>
                <w:szCs w:val="20"/>
              </w:rPr>
              <w:t>PCR</w:t>
            </w:r>
            <w:r>
              <w:rPr>
                <w:rFonts w:hint="eastAsia"/>
                <w:sz w:val="20"/>
                <w:szCs w:val="20"/>
              </w:rPr>
              <w:t>扩增及测序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程汉良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海洋北楼</w:t>
            </w:r>
            <w:r>
              <w:rPr>
                <w:rFonts w:hint="eastAsia"/>
                <w:sz w:val="20"/>
                <w:szCs w:val="20"/>
              </w:rPr>
              <w:t>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海洋南楼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13951259715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岳伟萍</w:t>
            </w:r>
            <w:proofErr w:type="gramEnd"/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观赏鱼类的鉴赏与水族箱系统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郑伟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海洋南楼</w:t>
            </w:r>
            <w:r>
              <w:rPr>
                <w:rFonts w:hint="eastAsia"/>
                <w:sz w:val="20"/>
                <w:szCs w:val="20"/>
              </w:rPr>
              <w:t>513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海洋南楼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13951259715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岳伟萍</w:t>
            </w:r>
            <w:proofErr w:type="gramEnd"/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干性焙烤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吕玲玲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海洋北楼</w:t>
            </w:r>
            <w:r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海洋南楼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13951259715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岳伟萍</w:t>
            </w:r>
            <w:proofErr w:type="gramEnd"/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葡萄酒的酿制、存储与鉴赏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王笃彩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海洋南楼</w:t>
            </w:r>
            <w:r>
              <w:rPr>
                <w:rFonts w:hint="eastAsia"/>
                <w:sz w:val="20"/>
                <w:szCs w:val="20"/>
              </w:rPr>
              <w:t>509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海洋南楼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13951259715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岳伟萍</w:t>
            </w:r>
            <w:proofErr w:type="gramEnd"/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甜酒酿的制作与检测分析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全院学生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浦寅芳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海洋北楼</w:t>
            </w:r>
            <w:r>
              <w:rPr>
                <w:rFonts w:hint="eastAsia"/>
                <w:sz w:val="20"/>
                <w:szCs w:val="20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海洋南楼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13951259715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岳伟萍</w:t>
            </w:r>
            <w:proofErr w:type="gramEnd"/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腊叶标本</w:t>
            </w:r>
            <w:proofErr w:type="gramEnd"/>
            <w:r>
              <w:rPr>
                <w:rFonts w:hint="eastAsia"/>
                <w:sz w:val="20"/>
                <w:szCs w:val="20"/>
              </w:rPr>
              <w:t>的制作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全院学生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李士虎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海洋南楼</w:t>
            </w:r>
            <w:r>
              <w:rPr>
                <w:rFonts w:hint="eastAsia"/>
                <w:sz w:val="20"/>
                <w:szCs w:val="20"/>
              </w:rPr>
              <w:t>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海洋南楼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13951259715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岳伟萍</w:t>
            </w:r>
            <w:proofErr w:type="gramEnd"/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粗海盐的提纯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全院学生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张慧双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化工楼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N412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化工楼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N410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13851294970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张慧双</w:t>
            </w:r>
            <w:proofErr w:type="gramEnd"/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大学生职业素质与创新创业能力测评实验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全院学生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刘春梅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405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15161377598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王成强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金融产品模拟交易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404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15161377598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王成强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证券投资模拟交易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王成强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406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15161377598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王成强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定量分析方法应用与</w:t>
            </w:r>
            <w:r>
              <w:rPr>
                <w:rFonts w:hint="eastAsia"/>
                <w:color w:val="000000"/>
                <w:sz w:val="20"/>
                <w:szCs w:val="20"/>
              </w:rPr>
              <w:t>SPSS</w:t>
            </w:r>
            <w:r>
              <w:rPr>
                <w:rFonts w:hint="eastAsia"/>
                <w:color w:val="000000"/>
                <w:sz w:val="20"/>
                <w:szCs w:val="20"/>
              </w:rPr>
              <w:t>软件操作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毛春元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406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15161377598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王成强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上市公司财务诊断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张瑞龙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405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15161377598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王成强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大学生商科素质拓展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张岳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505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15161377598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王成强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创业模拟实验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任真礼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405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15161377598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王成强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电子商务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陈之昶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505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15161377598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王成强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EXCEL</w:t>
            </w:r>
            <w:r>
              <w:rPr>
                <w:rFonts w:hint="eastAsia"/>
                <w:color w:val="000000"/>
                <w:sz w:val="20"/>
                <w:szCs w:val="20"/>
              </w:rPr>
              <w:t>在经济管理中应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王洪海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405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15161377598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王成强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文学院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视频编辑与制作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许墨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13961397387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郑佳武</w:t>
            </w:r>
            <w:proofErr w:type="gramEnd"/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文学院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平面设计与制作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许墨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13961397387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郑佳武</w:t>
            </w:r>
            <w:proofErr w:type="gramEnd"/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文学院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三维动画设计与制作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郑佳武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13961397387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郑佳武</w:t>
            </w:r>
            <w:proofErr w:type="gramEnd"/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文学院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报刊编辑与制作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孙卓然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13961397387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郑佳武</w:t>
            </w:r>
            <w:proofErr w:type="gramEnd"/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绿色照明认知与设计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全院学生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周朕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</w:t>
            </w:r>
            <w:r>
              <w:rPr>
                <w:rFonts w:hint="eastAsia"/>
                <w:color w:val="000000"/>
                <w:sz w:val="20"/>
                <w:szCs w:val="20"/>
              </w:rPr>
              <w:t>N318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</w:t>
            </w:r>
            <w:r>
              <w:rPr>
                <w:rFonts w:hint="eastAsia"/>
                <w:color w:val="000000"/>
                <w:sz w:val="20"/>
                <w:szCs w:val="20"/>
              </w:rPr>
              <w:t>N304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全息技术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</w:t>
            </w:r>
            <w:r>
              <w:rPr>
                <w:rFonts w:hint="eastAsia"/>
                <w:color w:val="000000"/>
                <w:sz w:val="20"/>
                <w:szCs w:val="20"/>
              </w:rPr>
              <w:t>N113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</w:t>
            </w:r>
            <w:r>
              <w:rPr>
                <w:rFonts w:hint="eastAsia"/>
                <w:color w:val="000000"/>
                <w:sz w:val="20"/>
                <w:szCs w:val="20"/>
              </w:rPr>
              <w:t>N304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光学精密测量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</w:t>
            </w:r>
            <w:r>
              <w:rPr>
                <w:rFonts w:hint="eastAsia"/>
                <w:color w:val="000000"/>
                <w:sz w:val="20"/>
                <w:szCs w:val="20"/>
              </w:rPr>
              <w:t>N313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</w:t>
            </w:r>
            <w:r>
              <w:rPr>
                <w:rFonts w:hint="eastAsia"/>
                <w:color w:val="000000"/>
                <w:sz w:val="20"/>
                <w:szCs w:val="20"/>
              </w:rPr>
              <w:t>N304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太阳能光伏发电系统设计、安装与调试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全校学院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</w:t>
            </w:r>
            <w:r>
              <w:rPr>
                <w:rFonts w:hint="eastAsia"/>
                <w:color w:val="000000"/>
                <w:sz w:val="20"/>
                <w:szCs w:val="20"/>
              </w:rPr>
              <w:t>N103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</w:t>
            </w:r>
            <w:r>
              <w:rPr>
                <w:rFonts w:hint="eastAsia"/>
                <w:color w:val="000000"/>
                <w:sz w:val="20"/>
                <w:szCs w:val="20"/>
              </w:rPr>
              <w:t>N304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传感器系列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范喆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</w:t>
            </w:r>
            <w:r>
              <w:rPr>
                <w:rFonts w:hint="eastAsia"/>
                <w:color w:val="000000"/>
                <w:sz w:val="20"/>
                <w:szCs w:val="20"/>
              </w:rPr>
              <w:t>N203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</w:t>
            </w:r>
            <w:r>
              <w:rPr>
                <w:rFonts w:hint="eastAsia"/>
                <w:color w:val="000000"/>
                <w:sz w:val="20"/>
                <w:szCs w:val="20"/>
              </w:rPr>
              <w:t>N304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趣味、生活物理实验探究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全院学生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王莉等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</w:t>
            </w:r>
            <w:r>
              <w:rPr>
                <w:rFonts w:hint="eastAsia"/>
                <w:color w:val="000000"/>
                <w:sz w:val="20"/>
                <w:szCs w:val="20"/>
              </w:rPr>
              <w:t>N105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</w:t>
            </w:r>
            <w:r>
              <w:rPr>
                <w:rFonts w:hint="eastAsia"/>
                <w:color w:val="000000"/>
                <w:sz w:val="20"/>
                <w:szCs w:val="20"/>
              </w:rPr>
              <w:t>N304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太阳能电池制备与测试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王莉等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</w:t>
            </w:r>
            <w:r>
              <w:rPr>
                <w:rFonts w:hint="eastAsia"/>
                <w:color w:val="000000"/>
                <w:sz w:val="20"/>
                <w:szCs w:val="20"/>
              </w:rPr>
              <w:t>N408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</w:t>
            </w:r>
            <w:r>
              <w:rPr>
                <w:rFonts w:hint="eastAsia"/>
                <w:color w:val="000000"/>
                <w:sz w:val="20"/>
                <w:szCs w:val="20"/>
              </w:rPr>
              <w:t>N304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趣味光学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bookmarkStart w:id="1" w:name="RANGE!F52"/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  <w:bookmarkEnd w:id="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唐小村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</w:t>
            </w:r>
            <w:r>
              <w:rPr>
                <w:rFonts w:hint="eastAsia"/>
                <w:color w:val="000000"/>
                <w:sz w:val="20"/>
                <w:szCs w:val="20"/>
              </w:rPr>
              <w:t>N306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</w:t>
            </w:r>
            <w:r>
              <w:rPr>
                <w:rFonts w:hint="eastAsia"/>
                <w:color w:val="000000"/>
                <w:sz w:val="20"/>
                <w:szCs w:val="20"/>
              </w:rPr>
              <w:t>N304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趣味物理现象的探索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吴同成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</w:t>
            </w:r>
            <w:r>
              <w:rPr>
                <w:rFonts w:hint="eastAsia"/>
                <w:color w:val="000000"/>
                <w:sz w:val="20"/>
                <w:szCs w:val="20"/>
              </w:rPr>
              <w:t>N105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</w:t>
            </w:r>
            <w:r>
              <w:rPr>
                <w:rFonts w:hint="eastAsia"/>
                <w:color w:val="000000"/>
                <w:sz w:val="20"/>
                <w:szCs w:val="20"/>
              </w:rPr>
              <w:t>N304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J2EE</w:t>
            </w:r>
            <w:r>
              <w:rPr>
                <w:rFonts w:hint="eastAsia"/>
                <w:color w:val="000000"/>
                <w:sz w:val="20"/>
                <w:szCs w:val="20"/>
              </w:rPr>
              <w:t>环境与程序设计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15905133135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高勇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Python</w:t>
            </w:r>
            <w:r>
              <w:rPr>
                <w:rFonts w:hint="eastAsia"/>
                <w:color w:val="000000"/>
                <w:sz w:val="20"/>
                <w:szCs w:val="20"/>
              </w:rPr>
              <w:t>程序设计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汪前进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15905133135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高勇</w:t>
            </w:r>
          </w:p>
        </w:tc>
      </w:tr>
      <w:tr w:rsidR="00995F40" w:rsidRPr="00D540C1" w:rsidTr="00126782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虚拟现实开发工具应用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曲毅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15905133135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高勇</w:t>
            </w:r>
          </w:p>
        </w:tc>
      </w:tr>
      <w:tr w:rsidR="00995F40" w:rsidRPr="00D540C1" w:rsidTr="00126782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DELPHI</w:t>
            </w:r>
            <w:r>
              <w:rPr>
                <w:rFonts w:hint="eastAsia"/>
                <w:color w:val="000000"/>
                <w:sz w:val="20"/>
                <w:szCs w:val="20"/>
              </w:rPr>
              <w:t>与图像处理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15905133135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高勇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网络设备配置与管理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全院学生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姜宏岸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15905133135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高勇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单片机原理及应用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王国金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15905133135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高勇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网络攻击与防范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全院学生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徐馨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15905133135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高勇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Node.js</w:t>
            </w:r>
            <w:r>
              <w:rPr>
                <w:rFonts w:hint="eastAsia"/>
                <w:color w:val="000000"/>
              </w:rPr>
              <w:t>程序设计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color w:val="000000"/>
              </w:rPr>
              <w:t>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15905133135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高勇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测绘工程学院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数字地图制作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吴清海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测绘楼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307 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测绘楼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206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13645135532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田慧娟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测绘工程学院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水深图的绘制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汤均博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测绘楼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307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测绘楼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206 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13645135532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田慧娟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测绘工程学院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遥感技术及应用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费鲜芸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测绘楼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305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测绘楼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206 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13645135532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田慧娟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测绘工程学院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数字成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图软件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的应用及地形图的绘制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高祥伟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测绘楼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307 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测绘楼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206 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13645135532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田慧娟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测绘工程学院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海洋气象要素观测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田慧娟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测绘楼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322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测绘楼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206 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13645135532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田慧娟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民事诉讼模拟法庭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张玉萍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文渊楼模拟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法庭</w:t>
            </w:r>
            <w:r>
              <w:rPr>
                <w:rFonts w:hint="eastAsia"/>
                <w:color w:val="000000"/>
                <w:sz w:val="20"/>
                <w:szCs w:val="20"/>
              </w:rPr>
              <w:t>146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18795550800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付永虎</w:t>
            </w:r>
            <w:proofErr w:type="gramEnd"/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刑事侦查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石膏灌摸提取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立体脚印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全院学生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王明忠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408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18795550800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付永虎</w:t>
            </w:r>
            <w:proofErr w:type="gramEnd"/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行政职业能力倾向测验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颜金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257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18795550800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付永虎</w:t>
            </w:r>
            <w:proofErr w:type="gramEnd"/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公务员结构化面试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付永虎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214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18795550800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付永虎</w:t>
            </w:r>
            <w:proofErr w:type="gramEnd"/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艺术学院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剪纸艺术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全院学生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罗唯强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13815657099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徐然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艺术学院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创意手工印染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曾英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13815657099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徐然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艺术学院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陶艺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杨清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13815657099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徐然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艺术学院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欧式刺绣艺术设计与制作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毛艳莉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13815657099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徐然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艺术学院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旧物改造的设计与制作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全院学生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毛艳莉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13815657099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徐然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艺术学院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皮艺与手工皮具制作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徐然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13815657099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徐然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艺术学院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文化广告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衫制作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冯韬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13815657099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徐然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艺术学院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布艺玩具设计与制作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闵元元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13815657099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徐然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工程训练中心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慧鱼机器人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创意实验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张海涛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S205</w:t>
            </w:r>
            <w:r>
              <w:rPr>
                <w:rFonts w:hint="eastAsia"/>
                <w:color w:val="000000"/>
                <w:sz w:val="20"/>
                <w:szCs w:val="20"/>
              </w:rPr>
              <w:t>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146FA"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 w:rsidRPr="00F146FA">
              <w:rPr>
                <w:rFonts w:hint="eastAsia"/>
                <w:color w:val="000000"/>
                <w:sz w:val="20"/>
                <w:szCs w:val="20"/>
              </w:rPr>
              <w:t>S302</w:t>
            </w:r>
            <w:r w:rsidRPr="00F146FA">
              <w:rPr>
                <w:rFonts w:hint="eastAsia"/>
                <w:color w:val="000000"/>
                <w:sz w:val="20"/>
                <w:szCs w:val="20"/>
              </w:rPr>
              <w:t>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工程训练中心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激光加工及工艺作品制作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张海涛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146FA"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 w:rsidRPr="00F146FA">
              <w:rPr>
                <w:rFonts w:hint="eastAsia"/>
                <w:color w:val="000000"/>
                <w:sz w:val="20"/>
                <w:szCs w:val="20"/>
              </w:rPr>
              <w:t>S302</w:t>
            </w:r>
            <w:r w:rsidRPr="00F146FA">
              <w:rPr>
                <w:rFonts w:hint="eastAsia"/>
                <w:color w:val="000000"/>
                <w:sz w:val="20"/>
                <w:szCs w:val="20"/>
              </w:rPr>
              <w:t>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工程训练中心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真空注型机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的模型制作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张娟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S304</w:t>
            </w:r>
            <w:r>
              <w:rPr>
                <w:rFonts w:hint="eastAsia"/>
                <w:color w:val="000000"/>
                <w:sz w:val="20"/>
                <w:szCs w:val="20"/>
              </w:rPr>
              <w:t>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146FA"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 w:rsidRPr="00F146FA">
              <w:rPr>
                <w:rFonts w:hint="eastAsia"/>
                <w:color w:val="000000"/>
                <w:sz w:val="20"/>
                <w:szCs w:val="20"/>
              </w:rPr>
              <w:t>S302</w:t>
            </w:r>
            <w:r w:rsidRPr="00F146FA">
              <w:rPr>
                <w:rFonts w:hint="eastAsia"/>
                <w:color w:val="000000"/>
                <w:sz w:val="20"/>
                <w:szCs w:val="20"/>
              </w:rPr>
              <w:t>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工程训练中心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逆向工程——三维扫描建模和逆向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桂林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146FA"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 w:rsidRPr="00F146FA">
              <w:rPr>
                <w:rFonts w:hint="eastAsia"/>
                <w:color w:val="000000"/>
                <w:sz w:val="20"/>
                <w:szCs w:val="20"/>
              </w:rPr>
              <w:t>S302</w:t>
            </w:r>
            <w:r w:rsidRPr="00F146FA">
              <w:rPr>
                <w:rFonts w:hint="eastAsia"/>
                <w:color w:val="000000"/>
                <w:sz w:val="20"/>
                <w:szCs w:val="20"/>
              </w:rPr>
              <w:t>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工程训练中心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电子创新训练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赵中敏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S306\S310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F146FA"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 w:rsidRPr="00F146FA">
              <w:rPr>
                <w:rFonts w:hint="eastAsia"/>
                <w:color w:val="000000"/>
                <w:sz w:val="20"/>
                <w:szCs w:val="20"/>
              </w:rPr>
              <w:t>S302</w:t>
            </w:r>
            <w:r w:rsidRPr="00F146FA">
              <w:rPr>
                <w:rFonts w:hint="eastAsia"/>
                <w:color w:val="000000"/>
                <w:sz w:val="20"/>
                <w:szCs w:val="20"/>
              </w:rPr>
              <w:t>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工程训练中心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快速成型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毛彬彬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S305</w:t>
            </w:r>
            <w:r>
              <w:rPr>
                <w:rFonts w:hint="eastAsia"/>
                <w:color w:val="000000"/>
                <w:sz w:val="20"/>
                <w:szCs w:val="20"/>
              </w:rPr>
              <w:t>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146FA"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 w:rsidRPr="00F146FA">
              <w:rPr>
                <w:rFonts w:hint="eastAsia"/>
                <w:color w:val="000000"/>
                <w:sz w:val="20"/>
                <w:szCs w:val="20"/>
              </w:rPr>
              <w:t>S302</w:t>
            </w:r>
            <w:r w:rsidRPr="00F146FA">
              <w:rPr>
                <w:rFonts w:hint="eastAsia"/>
                <w:color w:val="000000"/>
                <w:sz w:val="20"/>
                <w:szCs w:val="20"/>
              </w:rPr>
              <w:t>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工程训练中心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三维扫描、制造及应用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S205</w:t>
            </w:r>
            <w:r>
              <w:rPr>
                <w:rFonts w:hint="eastAsia"/>
                <w:color w:val="000000"/>
                <w:sz w:val="20"/>
                <w:szCs w:val="20"/>
              </w:rPr>
              <w:t>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F146FA"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 w:rsidRPr="00F146FA">
              <w:rPr>
                <w:rFonts w:hint="eastAsia"/>
                <w:color w:val="000000"/>
                <w:sz w:val="20"/>
                <w:szCs w:val="20"/>
              </w:rPr>
              <w:t>S302</w:t>
            </w:r>
            <w:r w:rsidRPr="00F146FA">
              <w:rPr>
                <w:rFonts w:hint="eastAsia"/>
                <w:color w:val="000000"/>
                <w:sz w:val="20"/>
                <w:szCs w:val="20"/>
              </w:rPr>
              <w:t>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工程训练中心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单片机创新实验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S205</w:t>
            </w:r>
            <w:r>
              <w:rPr>
                <w:rFonts w:hint="eastAsia"/>
                <w:color w:val="000000"/>
                <w:sz w:val="20"/>
                <w:szCs w:val="20"/>
              </w:rPr>
              <w:t>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146FA"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 w:rsidRPr="00F146FA">
              <w:rPr>
                <w:rFonts w:hint="eastAsia"/>
                <w:color w:val="000000"/>
                <w:sz w:val="20"/>
                <w:szCs w:val="20"/>
              </w:rPr>
              <w:t>S302</w:t>
            </w:r>
            <w:r w:rsidRPr="00F146FA">
              <w:rPr>
                <w:rFonts w:hint="eastAsia"/>
                <w:color w:val="000000"/>
                <w:sz w:val="20"/>
                <w:szCs w:val="20"/>
              </w:rPr>
              <w:t>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工程训练中心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浮雕设计与数控加工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S105\S205</w:t>
            </w:r>
            <w:r>
              <w:rPr>
                <w:rFonts w:hint="eastAsia"/>
                <w:color w:val="000000"/>
                <w:sz w:val="20"/>
                <w:szCs w:val="20"/>
              </w:rPr>
              <w:t>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F146FA"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 w:rsidRPr="00F146FA">
              <w:rPr>
                <w:rFonts w:hint="eastAsia"/>
                <w:color w:val="000000"/>
                <w:sz w:val="20"/>
                <w:szCs w:val="20"/>
              </w:rPr>
              <w:t>S302</w:t>
            </w:r>
            <w:r w:rsidRPr="00F146FA">
              <w:rPr>
                <w:rFonts w:hint="eastAsia"/>
                <w:color w:val="000000"/>
                <w:sz w:val="20"/>
                <w:szCs w:val="20"/>
              </w:rPr>
              <w:t>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995F40" w:rsidRPr="00D540C1" w:rsidTr="00126782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药学院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美白护肤霜的制备实验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詹永成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化工北楼</w:t>
            </w:r>
            <w:r>
              <w:rPr>
                <w:rFonts w:hint="eastAsia"/>
                <w:sz w:val="20"/>
                <w:szCs w:val="20"/>
              </w:rPr>
              <w:t>518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化工北楼</w:t>
            </w:r>
            <w:r>
              <w:rPr>
                <w:rFonts w:hint="eastAsia"/>
                <w:sz w:val="20"/>
                <w:szCs w:val="20"/>
              </w:rPr>
              <w:t>518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15062988523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F40" w:rsidRDefault="00995F40" w:rsidP="001267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詹永成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蒋迎道</w:t>
            </w:r>
          </w:p>
        </w:tc>
      </w:tr>
    </w:tbl>
    <w:p w:rsidR="00995F40" w:rsidRPr="00A37875" w:rsidRDefault="00995F40" w:rsidP="00995F40">
      <w:pPr>
        <w:pBdr>
          <w:top w:val="single" w:sz="6" w:space="1" w:color="auto"/>
          <w:bottom w:val="single" w:sz="6" w:space="1" w:color="auto"/>
        </w:pBdr>
        <w:rPr>
          <w:rFonts w:ascii="仿宋_GB2312" w:eastAsia="仿宋_GB2312"/>
          <w:sz w:val="30"/>
          <w:szCs w:val="30"/>
        </w:rPr>
        <w:sectPr w:rsidR="00995F40" w:rsidRPr="00A37875" w:rsidSect="00C22CD1">
          <w:pgSz w:w="16838" w:h="11906" w:orient="landscape" w:code="9"/>
          <w:pgMar w:top="1797" w:right="1712" w:bottom="1400" w:left="1440" w:header="851" w:footer="992" w:gutter="0"/>
          <w:pgNumType w:fmt="numberInDash"/>
          <w:cols w:space="720"/>
          <w:docGrid w:type="lines" w:linePitch="312"/>
        </w:sectPr>
      </w:pPr>
    </w:p>
    <w:p w:rsidR="00105C7A" w:rsidRDefault="00105C7A"/>
    <w:sectPr w:rsidR="00105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83EC9"/>
    <w:multiLevelType w:val="singleLevel"/>
    <w:tmpl w:val="FFFFFFFF"/>
    <w:name w:val="Bullet 5"/>
    <w:lvl w:ilvl="0">
      <w:start w:val="1"/>
      <w:numFmt w:val="lowerRoman"/>
      <w:lvlText w:val="%1"/>
      <w:lvlJc w:val="left"/>
      <w:pPr>
        <w:tabs>
          <w:tab w:val="num" w:pos="0"/>
        </w:tabs>
      </w:pPr>
    </w:lvl>
  </w:abstractNum>
  <w:abstractNum w:abstractNumId="1">
    <w:nsid w:val="23F3543F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2BFB048F"/>
    <w:multiLevelType w:val="singleLevel"/>
    <w:tmpl w:val="FFFFFFFF"/>
    <w:name w:val="Bullet 4"/>
    <w:lvl w:ilvl="0">
      <w:start w:val="1"/>
      <w:numFmt w:val="lowerLetter"/>
      <w:lvlText w:val="%1"/>
      <w:lvlJc w:val="left"/>
      <w:pPr>
        <w:tabs>
          <w:tab w:val="num" w:pos="0"/>
        </w:tabs>
      </w:pPr>
    </w:lvl>
  </w:abstractNum>
  <w:abstractNum w:abstractNumId="3">
    <w:nsid w:val="47B07D78"/>
    <w:multiLevelType w:val="singleLevel"/>
    <w:tmpl w:val="FFFFFFFF"/>
    <w:name w:val="Bullet 3"/>
    <w:lvl w:ilvl="0">
      <w:start w:val="1"/>
      <w:numFmt w:val="japaneseCounting"/>
      <w:lvlText w:val="%1"/>
      <w:lvlJc w:val="left"/>
      <w:pPr>
        <w:tabs>
          <w:tab w:val="num" w:pos="0"/>
        </w:tabs>
      </w:pPr>
      <w:rPr>
        <w:b/>
        <w:bCs/>
      </w:rPr>
    </w:lvl>
  </w:abstractNum>
  <w:abstractNum w:abstractNumId="4">
    <w:nsid w:val="4D9F0268"/>
    <w:multiLevelType w:val="multilevel"/>
    <w:tmpl w:val="FFFFFFFF"/>
    <w:name w:val="编号列表 1"/>
    <w:lvl w:ilvl="0">
      <w:start w:val="1"/>
      <w:numFmt w:val="japaneseCounting"/>
      <w:lvlText w:val="%1、"/>
      <w:lvlJc w:val="left"/>
      <w:rPr>
        <w:b/>
        <w:bCs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Roman"/>
      <w:lvlText w:val="%9."/>
      <w:lvlJc w:val="left"/>
    </w:lvl>
  </w:abstractNum>
  <w:abstractNum w:abstractNumId="5">
    <w:nsid w:val="6C831A4C"/>
    <w:multiLevelType w:val="singleLevel"/>
    <w:tmpl w:val="FFFFFFFF"/>
    <w:name w:val="Bullet 6"/>
    <w:lvl w:ilvl="0">
      <w:start w:val="1"/>
      <w:numFmt w:val="decimal"/>
      <w:lvlText w:val="%1"/>
      <w:lvlJc w:val="left"/>
      <w:pPr>
        <w:tabs>
          <w:tab w:val="num" w:pos="0"/>
        </w:tabs>
      </w:pPr>
    </w:lvl>
  </w:abstractNum>
  <w:abstractNum w:abstractNumId="6">
    <w:nsid w:val="7D06142A"/>
    <w:multiLevelType w:val="singleLevel"/>
    <w:tmpl w:val="FFFFFFFF"/>
    <w:name w:val="Bullet 2"/>
    <w:lvl w:ilvl="0">
      <w:numFmt w:val="none"/>
      <w:lvlText w:val="%1"/>
      <w:lvlJc w:val="left"/>
      <w:pPr>
        <w:tabs>
          <w:tab w:val="num" w:pos="0"/>
        </w:tabs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40"/>
    <w:rsid w:val="00105C7A"/>
    <w:rsid w:val="00860F02"/>
    <w:rsid w:val="0099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6F6AC-21C9-4504-A323-35402B8D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F4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Calibri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1"/>
    <w:uiPriority w:val="99"/>
    <w:rsid w:val="00995F40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200"/>
    </w:pPr>
    <w:rPr>
      <w:rFonts w:ascii="宋体" w:eastAsia="仿宋" w:hAnsi="宋体" w:cs="宋体"/>
      <w:sz w:val="32"/>
      <w:szCs w:val="32"/>
    </w:rPr>
  </w:style>
  <w:style w:type="character" w:customStyle="1" w:styleId="3Char">
    <w:name w:val="正文文本缩进 3 Char"/>
    <w:basedOn w:val="a0"/>
    <w:uiPriority w:val="99"/>
    <w:rsid w:val="00995F40"/>
    <w:rPr>
      <w:rFonts w:ascii="Calibri" w:eastAsia="宋体" w:hAnsi="Calibri" w:cs="Calibri"/>
      <w:kern w:val="1"/>
      <w:sz w:val="16"/>
      <w:szCs w:val="16"/>
    </w:rPr>
  </w:style>
  <w:style w:type="character" w:customStyle="1" w:styleId="3Char1">
    <w:name w:val="正文文本缩进 3 Char1"/>
    <w:link w:val="3"/>
    <w:uiPriority w:val="99"/>
    <w:locked/>
    <w:rsid w:val="00995F40"/>
    <w:rPr>
      <w:rFonts w:ascii="宋体" w:eastAsia="仿宋" w:hAnsi="宋体" w:cs="宋体"/>
      <w:kern w:val="1"/>
      <w:sz w:val="32"/>
      <w:szCs w:val="32"/>
    </w:rPr>
  </w:style>
  <w:style w:type="paragraph" w:styleId="a3">
    <w:name w:val="footer"/>
    <w:basedOn w:val="a"/>
    <w:link w:val="Char1"/>
    <w:uiPriority w:val="99"/>
    <w:rsid w:val="00995F40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uiPriority w:val="99"/>
    <w:rsid w:val="00995F40"/>
    <w:rPr>
      <w:rFonts w:ascii="Calibri" w:eastAsia="宋体" w:hAnsi="Calibri" w:cs="Calibri"/>
      <w:kern w:val="1"/>
      <w:sz w:val="18"/>
      <w:szCs w:val="18"/>
    </w:rPr>
  </w:style>
  <w:style w:type="character" w:customStyle="1" w:styleId="Char1">
    <w:name w:val="页脚 Char1"/>
    <w:link w:val="a3"/>
    <w:uiPriority w:val="99"/>
    <w:locked/>
    <w:rsid w:val="00995F40"/>
    <w:rPr>
      <w:rFonts w:ascii="Times New Roman" w:eastAsia="宋体" w:hAnsi="Times New Roman" w:cs="Times New Roman"/>
      <w:kern w:val="1"/>
      <w:sz w:val="18"/>
      <w:szCs w:val="18"/>
    </w:rPr>
  </w:style>
  <w:style w:type="paragraph" w:styleId="a4">
    <w:name w:val="caption"/>
    <w:basedOn w:val="a"/>
    <w:uiPriority w:val="99"/>
    <w:qFormat/>
    <w:rsid w:val="00995F40"/>
    <w:rPr>
      <w:rFonts w:ascii="Times New Roman" w:hAnsi="Times New Roman" w:cs="Times New Roman"/>
      <w:b/>
      <w:bCs/>
      <w:sz w:val="20"/>
      <w:szCs w:val="20"/>
    </w:rPr>
  </w:style>
  <w:style w:type="character" w:styleId="a5">
    <w:name w:val="page number"/>
    <w:basedOn w:val="a0"/>
    <w:uiPriority w:val="99"/>
    <w:rsid w:val="00995F40"/>
  </w:style>
  <w:style w:type="paragraph" w:styleId="a6">
    <w:name w:val="Normal (Web)"/>
    <w:basedOn w:val="a"/>
    <w:rsid w:val="00995F4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995F4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hAnsi="宋体" w:cs="宋体"/>
      <w:spacing w:val="15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995F40"/>
    <w:rPr>
      <w:rFonts w:ascii="宋体" w:eastAsia="宋体" w:hAnsi="宋体" w:cs="宋体"/>
      <w:spacing w:val="15"/>
      <w:kern w:val="0"/>
      <w:sz w:val="24"/>
      <w:szCs w:val="24"/>
    </w:rPr>
  </w:style>
  <w:style w:type="character" w:customStyle="1" w:styleId="HTMLPreformattedChar">
    <w:name w:val="HTML Preformatted Char"/>
    <w:uiPriority w:val="99"/>
    <w:semiHidden/>
    <w:locked/>
    <w:rsid w:val="00995F40"/>
    <w:rPr>
      <w:rFonts w:ascii="Courier New" w:hAnsi="Courier New" w:cs="Courier New"/>
      <w:kern w:val="1"/>
      <w:sz w:val="20"/>
      <w:szCs w:val="20"/>
    </w:rPr>
  </w:style>
  <w:style w:type="character" w:styleId="a7">
    <w:name w:val="Strong"/>
    <w:qFormat/>
    <w:rsid w:val="00995F40"/>
    <w:rPr>
      <w:b/>
      <w:bCs/>
    </w:rPr>
  </w:style>
  <w:style w:type="character" w:styleId="a8">
    <w:name w:val="Hyperlink"/>
    <w:rsid w:val="00995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918</Words>
  <Characters>5236</Characters>
  <Application>Microsoft Office Word</Application>
  <DocSecurity>0</DocSecurity>
  <Lines>43</Lines>
  <Paragraphs>12</Paragraphs>
  <ScaleCrop>false</ScaleCrop>
  <Company>Microsoft</Company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2018-03-19T08:59:00Z</dcterms:created>
  <dcterms:modified xsi:type="dcterms:W3CDTF">2018-03-19T09:05:00Z</dcterms:modified>
</cp:coreProperties>
</file>