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淮海工学院第二届CAD应用技能竞赛报名表</w:t>
      </w:r>
    </w:p>
    <w:p>
      <w:pPr>
        <w:spacing w:line="600" w:lineRule="exact"/>
        <w:rPr>
          <w:rFonts w:hint="eastAsia" w:ascii="仿宋_GB2312" w:hAnsi="黑体" w:eastAsia="仿宋_GB2312" w:cs="黑体"/>
          <w:bCs/>
          <w:sz w:val="32"/>
          <w:szCs w:val="32"/>
          <w:u w:val="single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学院：</w:t>
      </w:r>
      <w:r>
        <w:rPr>
          <w:rFonts w:hint="eastAsia" w:ascii="仿宋_GB2312" w:hAnsi="黑体" w:eastAsia="仿宋_GB2312" w:cs="黑体"/>
          <w:bCs/>
          <w:sz w:val="32"/>
          <w:szCs w:val="32"/>
          <w:u w:val="single"/>
        </w:rPr>
        <w:t xml:space="preserve">           </w:t>
      </w:r>
    </w:p>
    <w:tbl>
      <w:tblPr>
        <w:tblStyle w:val="3"/>
        <w:tblW w:w="8642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260"/>
        <w:gridCol w:w="1260"/>
        <w:gridCol w:w="1260"/>
        <w:gridCol w:w="1260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学院</w:t>
            </w: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专业班级</w:t>
            </w: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参赛类别</w:t>
            </w:r>
          </w:p>
        </w:tc>
        <w:tc>
          <w:tcPr>
            <w:tcW w:w="14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……</w:t>
            </w: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注：1</w:t>
      </w:r>
      <w:r>
        <w:rPr>
          <w:rFonts w:ascii="宋体" w:hAnsi="宋体" w:cs="宋体"/>
          <w:sz w:val="30"/>
          <w:szCs w:val="30"/>
        </w:rPr>
        <w:t>.</w:t>
      </w:r>
      <w:r>
        <w:rPr>
          <w:rFonts w:hint="eastAsia" w:ascii="宋体" w:hAnsi="宋体" w:cs="宋体"/>
          <w:sz w:val="30"/>
          <w:szCs w:val="30"/>
        </w:rPr>
        <w:t>参赛类别填写“机械类”或者“非机械类”。</w:t>
      </w:r>
    </w:p>
    <w:p>
      <w:pPr>
        <w:spacing w:line="600" w:lineRule="exact"/>
        <w:ind w:firstLine="600" w:firstLineChars="200"/>
        <w:jc w:val="left"/>
        <w:rPr>
          <w:rFonts w:hint="eastAsia"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2.联系方式</w:t>
      </w:r>
      <w:r>
        <w:rPr>
          <w:rFonts w:hint="eastAsia" w:ascii="宋体" w:hAnsi="宋体" w:cs="宋体"/>
          <w:sz w:val="30"/>
          <w:szCs w:val="30"/>
        </w:rPr>
        <w:t>填写学生</w:t>
      </w:r>
      <w:r>
        <w:rPr>
          <w:rFonts w:ascii="宋体" w:hAnsi="宋体" w:cs="宋体"/>
          <w:sz w:val="30"/>
          <w:szCs w:val="30"/>
        </w:rPr>
        <w:t>本人</w:t>
      </w:r>
      <w:r>
        <w:rPr>
          <w:rFonts w:hint="eastAsia" w:ascii="宋体" w:hAnsi="宋体" w:cs="宋体"/>
          <w:sz w:val="30"/>
          <w:szCs w:val="30"/>
        </w:rPr>
        <w:t>手机号码</w:t>
      </w:r>
      <w:r>
        <w:rPr>
          <w:rFonts w:ascii="宋体" w:hAnsi="宋体" w:cs="宋体"/>
          <w:sz w:val="30"/>
          <w:szCs w:val="30"/>
        </w:rPr>
        <w:t>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D505A"/>
    <w:rsid w:val="0AFD50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2016-03-17T02:33:00Z</dcterms:created>
  <dc:creator>Administrator</dc:creator>
  <cp:lastModifiedBy>Administrator</cp:lastModifiedBy>
  <dcterms:modified xsi:type="dcterms:W3CDTF">2016-03-17T02:33:44Z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