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2C" w:rsidRDefault="0033722C" w:rsidP="0033722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F60A58" w:rsidRDefault="0033722C" w:rsidP="00DB139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395E8B">
        <w:rPr>
          <w:rFonts w:ascii="黑体" w:eastAsia="黑体" w:hAnsi="黑体" w:hint="eastAsia"/>
          <w:sz w:val="32"/>
          <w:szCs w:val="32"/>
        </w:rPr>
        <w:t>淮海工学院第三届大学生节能减排社会实践与科技竞赛</w:t>
      </w:r>
    </w:p>
    <w:p w:rsidR="0033722C" w:rsidRPr="00395E8B" w:rsidRDefault="0033722C" w:rsidP="00DB139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395E8B">
        <w:rPr>
          <w:rFonts w:ascii="黑体" w:eastAsia="黑体" w:hAnsi="黑体" w:hint="eastAsia"/>
          <w:sz w:val="32"/>
          <w:szCs w:val="32"/>
        </w:rPr>
        <w:t>获奖学生名单</w:t>
      </w:r>
    </w:p>
    <w:tbl>
      <w:tblPr>
        <w:tblpPr w:leftFromText="180" w:rightFromText="180" w:vertAnchor="page" w:horzAnchor="margin" w:tblpXSpec="center" w:tblpY="3511"/>
        <w:tblW w:w="9747" w:type="dxa"/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2093"/>
        <w:gridCol w:w="851"/>
        <w:gridCol w:w="1275"/>
      </w:tblGrid>
      <w:tr w:rsidR="00DB1395" w:rsidRPr="00DB1395" w:rsidTr="00AA40AF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B13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B13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B13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 班级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B13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B13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B13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33722C" w:rsidRPr="00DB1395" w:rsidTr="00DB1395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基于风光互补的智能水面清污船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DB1395">
              <w:rPr>
                <w:rFonts w:ascii="仿宋_GB2312" w:eastAsia="仿宋_GB2312" w:cs="宋体" w:hint="eastAsia"/>
                <w:kern w:val="0"/>
                <w:szCs w:val="21"/>
              </w:rPr>
              <w:t xml:space="preserve">黄长远 机电152 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DB1395">
              <w:rPr>
                <w:rFonts w:ascii="仿宋_GB2312" w:eastAsia="仿宋_GB2312" w:cs="宋体" w:hint="eastAsia"/>
                <w:kern w:val="0"/>
                <w:szCs w:val="21"/>
              </w:rPr>
              <w:t xml:space="preserve">曾杰   化工151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DB1395">
              <w:rPr>
                <w:rFonts w:ascii="仿宋_GB2312" w:eastAsia="仿宋_GB2312" w:cs="宋体" w:hint="eastAsia"/>
                <w:kern w:val="0"/>
                <w:szCs w:val="21"/>
              </w:rPr>
              <w:t xml:space="preserve">高力   机电152  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DB1395">
              <w:rPr>
                <w:rFonts w:ascii="仿宋_GB2312" w:eastAsia="仿宋_GB2312" w:cs="宋体" w:hint="eastAsia"/>
                <w:kern w:val="0"/>
                <w:szCs w:val="21"/>
              </w:rPr>
              <w:t>周雅文 新闻172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DB1395">
              <w:rPr>
                <w:rFonts w:ascii="仿宋_GB2312" w:eastAsia="仿宋_GB2312" w:cs="宋体" w:hint="eastAsia"/>
                <w:kern w:val="0"/>
                <w:szCs w:val="21"/>
              </w:rPr>
              <w:t>徐瑶   新能源151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机械与海洋工程学院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3722C" w:rsidRPr="00DB1395" w:rsidTr="00DB1395">
        <w:trPr>
          <w:trHeight w:val="1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公路围栏太阳能电池光伏发电系统设计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谢  铮  新能源152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程延晨  新能源152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  帅  软 件151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赵  辉  新能源152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杨  溢  新能源152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B1395" w:rsidRPr="00DB1395" w:rsidTr="00DB1395">
        <w:trPr>
          <w:trHeight w:val="2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基于互联网+的防雾霾型智能交通信号灯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张宇奇 新能源152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陈鹏   新能源152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高丰   光信141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李馨雨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胡玉磊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杨济凡 新能源162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B1395" w:rsidRPr="00DB1395" w:rsidTr="00DB139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汽车轮速传感器测试系统及关键装置设计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王振   电科161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刘跃恩 电科161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杨江天 电气161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王启靓 G电气161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张帅博 光信161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DB13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B1395" w:rsidRPr="00DB1395" w:rsidTr="00DB1395">
        <w:trPr>
          <w:trHeight w:val="2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绿色环保节能型海洋微生物农用制品的创制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李欢   食品硕16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曹雪梅 化工硕16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吴海霞 食品硕17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陈茹   食品硕17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陈新元 检疫141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化志刚 检疫131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周洁   检疫131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B1395" w:rsidRPr="00DB1395" w:rsidTr="00DB1395">
        <w:trPr>
          <w:trHeight w:val="1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利用太阳能驱动的封闭水域自动增氧除杂器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覃勇  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瞿树杰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刘欣然 新能源171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B1395" w:rsidRPr="00DB1395" w:rsidTr="00DB139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基于物联网的智能教室节能系统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周子川  光信151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秦帅    光信151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戴海宁  光信151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罗洪    光信151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杨主创  光信151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B1395" w:rsidRPr="00DB1395" w:rsidTr="00DB139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基于物联网的可调色节能LED照明系统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付浩东  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宋辰    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符裕亮  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徐明晗  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张栋梁  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王贵平   光信161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沈李正一 光信161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B1395" w:rsidRPr="00DB1395" w:rsidTr="00DB139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95" w:rsidRPr="00DB1395" w:rsidRDefault="00DB1395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基于文丘里效应污水处理的综合发电系统设计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张昊     新能源152</w:t>
            </w:r>
          </w:p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薛大伟   新能源152</w:t>
            </w:r>
          </w:p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夏旭     新能源152</w:t>
            </w:r>
          </w:p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颜怀刚   新能源152</w:t>
            </w:r>
          </w:p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李子恒   新能源152</w:t>
            </w:r>
          </w:p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范维晨   新能源152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95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95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95" w:rsidRPr="00DB1395" w:rsidRDefault="004C39B6" w:rsidP="004C39B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DB139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95" w:rsidRPr="00DB1395" w:rsidRDefault="00DB1395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基于太阳能的电动车智能充电系统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朱娜     光信161  </w:t>
            </w:r>
          </w:p>
          <w:p w:rsidR="00DB1395" w:rsidRPr="00DB1395" w:rsidRDefault="00DB1395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王旺旺   光信151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95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95" w:rsidRPr="00DB1395" w:rsidRDefault="00DB1395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95" w:rsidRPr="00DB1395" w:rsidRDefault="004C39B6" w:rsidP="004C39B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DB139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水上漂浮海水淡化装置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袁靖搏  新能源162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单小雪 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倪江锋 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陶明卿 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关志成 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周伟伟  新能源162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孙雪娇  新能源162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DB1395" w:rsidP="004C39B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4C39B6">
        <w:trPr>
          <w:trHeight w:val="2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高校学生用电数据可视化平台搭建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臧奇颜  数学151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李梦晓  数学151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于雅倩  信息151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郭伟    信息151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朱雨雨  数学161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刘彦均  统计161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张帅伟  统计161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4C39B6" w:rsidP="004C39B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4C39B6">
        <w:trPr>
          <w:trHeight w:val="2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广告灯箱节能控制器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毕亚宁 新能源161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宋昱希 新能源161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徐春明 新能源161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彭平博 新能源161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纪昌智 新能源171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4C39B6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C39B6" w:rsidRPr="00DB1395" w:rsidTr="004C39B6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B6" w:rsidRPr="00DB1395" w:rsidRDefault="004C39B6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太阳能板自动对准装置设计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罗洪   光信151  </w:t>
            </w:r>
          </w:p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周子川 光信151</w:t>
            </w:r>
          </w:p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秦帅   光信151  </w:t>
            </w:r>
          </w:p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王旺旺 光信151</w:t>
            </w:r>
          </w:p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吕怡敏 光信151 </w:t>
            </w:r>
          </w:p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吴凯玲 光信151</w:t>
            </w:r>
          </w:p>
          <w:p w:rsidR="004C39B6" w:rsidRPr="00DB1395" w:rsidRDefault="004C39B6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王志扬 光信151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B6" w:rsidRPr="00DB1395" w:rsidRDefault="004C39B6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B6" w:rsidRPr="00DB1395" w:rsidRDefault="004C39B6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39B6" w:rsidRPr="00DB1395" w:rsidRDefault="004C39B6" w:rsidP="00E57D2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4C39B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以牧场废物处理为中心的生态化循环系统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杨文   食品171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徐雨情 食品171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程显阳 食品171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谢宇恒 食品171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4C39B6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DB1395">
        <w:trPr>
          <w:trHeight w:val="1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共享快递包装应用的可行性调查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杨哲   电子171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孙靓   电子171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金鑫鑫 电子171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卞嘉丽 电子171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吴意杰 电子171</w:t>
            </w:r>
          </w:p>
          <w:p w:rsidR="0033722C" w:rsidRPr="00DB1395" w:rsidRDefault="0033722C" w:rsidP="00DB1395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张宇昭 新能源161</w:t>
            </w:r>
          </w:p>
          <w:p w:rsidR="0033722C" w:rsidRPr="00DB1395" w:rsidRDefault="0033722C" w:rsidP="00DB1395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俞华东 新能源172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4C39B6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B1395" w:rsidRPr="00DB1395" w:rsidTr="009C4390">
        <w:trPr>
          <w:trHeight w:val="1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33722C" w:rsidP="00DB1395">
            <w:pPr>
              <w:jc w:val="center"/>
              <w:rPr>
                <w:rFonts w:ascii="仿宋_GB2312" w:eastAsia="仿宋_GB2312"/>
                <w:szCs w:val="21"/>
              </w:rPr>
            </w:pPr>
            <w:r w:rsidRPr="00DB1395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髋关节能量收集装置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高力   机电152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曾杰   化工152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徐瑶   新能源152 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张浩博 机电151 </w:t>
            </w:r>
          </w:p>
          <w:p w:rsidR="0033722C" w:rsidRPr="00DB1395" w:rsidRDefault="0033722C" w:rsidP="00DB1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张扬机 电152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kern w:val="0"/>
                <w:szCs w:val="21"/>
              </w:rPr>
              <w:t>机械与海洋工程学院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2C" w:rsidRPr="00DB1395" w:rsidRDefault="0033722C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2C" w:rsidRPr="00DB1395" w:rsidRDefault="004C39B6" w:rsidP="00DB13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39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33722C" w:rsidRPr="00DB1395" w:rsidRDefault="0033722C" w:rsidP="00527A2C">
      <w:pPr>
        <w:spacing w:line="580" w:lineRule="exact"/>
        <w:rPr>
          <w:rFonts w:ascii="仿宋_GB2312" w:eastAsia="仿宋_GB2312"/>
          <w:szCs w:val="21"/>
        </w:rPr>
      </w:pPr>
      <w:r w:rsidRPr="00DB1395">
        <w:rPr>
          <w:rFonts w:ascii="仿宋_GB2312" w:eastAsia="仿宋_GB2312" w:hAnsi="Times New Roman" w:hint="eastAsia"/>
          <w:bCs/>
          <w:szCs w:val="21"/>
        </w:rPr>
        <w:t xml:space="preserve">                                               </w:t>
      </w:r>
    </w:p>
    <w:p w:rsidR="0033722C" w:rsidRPr="00DB1395" w:rsidRDefault="0033722C" w:rsidP="006A664C">
      <w:pPr>
        <w:rPr>
          <w:rFonts w:ascii="仿宋_GB2312" w:eastAsia="仿宋_GB2312"/>
          <w:szCs w:val="21"/>
        </w:rPr>
      </w:pPr>
    </w:p>
    <w:sectPr w:rsidR="0033722C" w:rsidRPr="00DB1395" w:rsidSect="009D3B75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42" w:rsidRDefault="00626C42" w:rsidP="00DD3109">
      <w:r>
        <w:separator/>
      </w:r>
    </w:p>
  </w:endnote>
  <w:endnote w:type="continuationSeparator" w:id="0">
    <w:p w:rsidR="00626C42" w:rsidRDefault="00626C42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51" w:rsidRPr="0040619C" w:rsidRDefault="002D4051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99752A" w:rsidRPr="0099752A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2D4051" w:rsidRDefault="002D4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42" w:rsidRDefault="00626C42" w:rsidP="00DD3109">
      <w:r>
        <w:separator/>
      </w:r>
    </w:p>
  </w:footnote>
  <w:footnote w:type="continuationSeparator" w:id="0">
    <w:p w:rsidR="00626C42" w:rsidRDefault="00626C42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61DD5"/>
    <w:rsid w:val="001828CF"/>
    <w:rsid w:val="001F6F6C"/>
    <w:rsid w:val="002D4051"/>
    <w:rsid w:val="002D4B80"/>
    <w:rsid w:val="0033722C"/>
    <w:rsid w:val="00352CF2"/>
    <w:rsid w:val="00395E8B"/>
    <w:rsid w:val="0040619C"/>
    <w:rsid w:val="004171B4"/>
    <w:rsid w:val="004C39B6"/>
    <w:rsid w:val="00527266"/>
    <w:rsid w:val="00527A2C"/>
    <w:rsid w:val="00626C42"/>
    <w:rsid w:val="006A664C"/>
    <w:rsid w:val="00793425"/>
    <w:rsid w:val="007D2A66"/>
    <w:rsid w:val="0087223E"/>
    <w:rsid w:val="00876055"/>
    <w:rsid w:val="009255BB"/>
    <w:rsid w:val="00943BF2"/>
    <w:rsid w:val="0099752A"/>
    <w:rsid w:val="009A76FD"/>
    <w:rsid w:val="009C4390"/>
    <w:rsid w:val="009D3B75"/>
    <w:rsid w:val="009D7663"/>
    <w:rsid w:val="00A72D36"/>
    <w:rsid w:val="00A7717B"/>
    <w:rsid w:val="00AA40AF"/>
    <w:rsid w:val="00AD6C95"/>
    <w:rsid w:val="00AE322A"/>
    <w:rsid w:val="00D22201"/>
    <w:rsid w:val="00D445BA"/>
    <w:rsid w:val="00DB1395"/>
    <w:rsid w:val="00DD3109"/>
    <w:rsid w:val="00E3269D"/>
    <w:rsid w:val="00E41890"/>
    <w:rsid w:val="00E6061F"/>
    <w:rsid w:val="00F01149"/>
    <w:rsid w:val="00F24E7E"/>
    <w:rsid w:val="00F40F45"/>
    <w:rsid w:val="00F60A58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Normal (Web)"/>
    <w:basedOn w:val="a"/>
    <w:rsid w:val="002D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5D35-E350-4207-A272-4F4A7F4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32</cp:revision>
  <cp:lastPrinted>2018-05-15T02:20:00Z</cp:lastPrinted>
  <dcterms:created xsi:type="dcterms:W3CDTF">2018-03-20T00:31:00Z</dcterms:created>
  <dcterms:modified xsi:type="dcterms:W3CDTF">2018-05-15T02:23:00Z</dcterms:modified>
</cp:coreProperties>
</file>